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E7" w:rsidRPr="008401DD" w:rsidRDefault="001531C4" w:rsidP="008401DD">
      <w:p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32"/>
          <w:szCs w:val="32"/>
          <w:lang w:eastAsia="uk-UA"/>
        </w:rPr>
      </w:pPr>
      <w:r w:rsidRPr="008401DD">
        <w:rPr>
          <w:rFonts w:ascii="кегль" w:eastAsia="Times New Roman" w:hAnsi="кегль" w:cs="Arial"/>
          <w:b/>
          <w:sz w:val="32"/>
          <w:szCs w:val="32"/>
          <w:lang w:eastAsia="uk-UA"/>
        </w:rPr>
        <w:t>23 лютого</w:t>
      </w:r>
    </w:p>
    <w:p w:rsidR="001531C4" w:rsidRPr="008401DD" w:rsidRDefault="000A50E7" w:rsidP="008401DD">
      <w:pPr>
        <w:shd w:val="clear" w:color="auto" w:fill="FFFFFF"/>
        <w:spacing w:after="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У</w:t>
      </w:r>
      <w:r w:rsidR="001531C4" w:rsidRPr="008401DD">
        <w:rPr>
          <w:rFonts w:ascii="кегль" w:eastAsia="Times New Roman" w:hAnsi="кегль" w:cs="Arial"/>
          <w:sz w:val="28"/>
          <w:szCs w:val="28"/>
          <w:lang w:eastAsia="uk-UA"/>
        </w:rPr>
        <w:t> Севастополі пройшов мітинг проросійських сил, учасники якого та обрали новим головою міста російського бізнесмена </w:t>
      </w:r>
      <w:hyperlink r:id="rId5" w:tooltip="Чалий Олексій Михайлович" w:history="1">
        <w:r w:rsidR="001531C4"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Олексія Чалого</w:t>
        </w:r>
      </w:hyperlink>
      <w:r w:rsidR="001531C4" w:rsidRPr="008401DD">
        <w:rPr>
          <w:rFonts w:ascii="кегль" w:eastAsia="Times New Roman" w:hAnsi="кегль" w:cs="Arial"/>
          <w:sz w:val="28"/>
          <w:szCs w:val="28"/>
          <w:lang w:eastAsia="uk-UA"/>
        </w:rPr>
        <w:t>.</w:t>
      </w:r>
    </w:p>
    <w:p w:rsidR="000A50E7" w:rsidRPr="008401DD" w:rsidRDefault="001531C4" w:rsidP="008401DD">
      <w:pPr>
        <w:shd w:val="clear" w:color="auto" w:fill="FFFFFF"/>
        <w:spacing w:after="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Почалось створення з числа добровольців загонів </w:t>
      </w:r>
      <w:r w:rsidR="000A50E7" w:rsidRP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кримської </w:t>
      </w:r>
      <w:r w:rsidR="004F10AC">
        <w:rPr>
          <w:rFonts w:ascii="кегль" w:eastAsia="Times New Roman" w:hAnsi="кегль" w:cs="Arial"/>
          <w:sz w:val="28"/>
          <w:szCs w:val="28"/>
          <w:lang w:eastAsia="uk-UA"/>
        </w:rPr>
        <w:t>самооборони</w:t>
      </w:r>
    </w:p>
    <w:p w:rsidR="001531C4" w:rsidRPr="008401DD" w:rsidRDefault="001531C4" w:rsidP="008401DD">
      <w:pPr>
        <w:shd w:val="clear" w:color="auto" w:fill="FFFFFF"/>
        <w:spacing w:after="0" w:line="360" w:lineRule="auto"/>
        <w:rPr>
          <w:rFonts w:ascii="кегль" w:eastAsia="Times New Roman" w:hAnsi="кегль" w:cs="Arial"/>
          <w:sz w:val="32"/>
          <w:szCs w:val="32"/>
          <w:lang w:eastAsia="uk-UA"/>
        </w:rPr>
      </w:pPr>
      <w:r w:rsidRPr="008401DD">
        <w:rPr>
          <w:rFonts w:ascii="кегль" w:eastAsia="Times New Roman" w:hAnsi="кегль" w:cs="Arial"/>
          <w:b/>
          <w:bCs/>
          <w:sz w:val="32"/>
          <w:szCs w:val="32"/>
          <w:lang w:eastAsia="uk-UA"/>
        </w:rPr>
        <w:t>26 лютого.</w:t>
      </w:r>
    </w:p>
    <w:p w:rsidR="001531C4" w:rsidRPr="008401DD" w:rsidRDefault="001531C4" w:rsidP="008401DD">
      <w:pPr>
        <w:pStyle w:val="a4"/>
        <w:numPr>
          <w:ilvl w:val="0"/>
          <w:numId w:val="3"/>
        </w:num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З </w:t>
      </w:r>
      <w:proofErr w:type="spellStart"/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Тольятті</w:t>
      </w:r>
      <w:proofErr w:type="spellEnd"/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 в Крим прибули військові частини окремої бригади ГРУ МО РФ. За офіційною інформацією вони приїхали для допомоги збереження порядку на півострові через нестабільну і напружену політичну ситуацію в країні, а також для охорони невідомого «стратегічного об'єкту». Склад бригади було приведено в повну бойову готовність.</w:t>
      </w:r>
    </w:p>
    <w:p w:rsidR="001531C4" w:rsidRPr="008401DD" w:rsidRDefault="001531C4" w:rsidP="008401DD">
      <w:pPr>
        <w:pStyle w:val="a4"/>
        <w:numPr>
          <w:ilvl w:val="0"/>
          <w:numId w:val="3"/>
        </w:num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В ялтинський військовий санаторій Чорноморського флоту Росії також прибули російські військові вантажівки з солдатами-строковиками, що проходять службу на флоті. </w:t>
      </w:r>
    </w:p>
    <w:p w:rsidR="008401DD" w:rsidRDefault="001531C4" w:rsidP="008401DD">
      <w:pPr>
        <w:pStyle w:val="a4"/>
        <w:numPr>
          <w:ilvl w:val="0"/>
          <w:numId w:val="3"/>
        </w:num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Під будівлею </w:t>
      </w:r>
      <w:hyperlink r:id="rId6" w:tooltip="Верховна Рада Автономної Республіки Крим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Верховної Ради АР Крим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 пройшли два мітинги, в одному з яких узяли участь представники проросійських організацій, котрі вимагали приєднання автономії до складу Росії, у іншому — українські патріоти та </w:t>
      </w:r>
      <w:hyperlink r:id="rId7" w:tooltip="Кримські татари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кримські татари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, котрі наголошували на необхідності територіальної цілісності України.</w:t>
      </w:r>
    </w:p>
    <w:p w:rsidR="001531C4" w:rsidRPr="008401DD" w:rsidRDefault="001531C4" w:rsidP="008401DD">
      <w:pPr>
        <w:shd w:val="clear" w:color="auto" w:fill="FFFFFF"/>
        <w:spacing w:before="120" w:after="120" w:line="360" w:lineRule="auto"/>
        <w:ind w:left="360"/>
        <w:rPr>
          <w:rFonts w:ascii="кегль" w:eastAsia="Times New Roman" w:hAnsi="кегль" w:cs="Arial"/>
          <w:sz w:val="32"/>
          <w:szCs w:val="32"/>
          <w:lang w:eastAsia="uk-UA"/>
        </w:rPr>
      </w:pPr>
      <w:r w:rsidRPr="008401DD">
        <w:rPr>
          <w:rFonts w:ascii="кегль" w:eastAsia="Times New Roman" w:hAnsi="кегль" w:cs="Arial"/>
          <w:b/>
          <w:bCs/>
          <w:sz w:val="32"/>
          <w:szCs w:val="32"/>
          <w:lang w:eastAsia="uk-UA"/>
        </w:rPr>
        <w:t>27 лютого</w:t>
      </w:r>
    </w:p>
    <w:p w:rsidR="001531C4" w:rsidRPr="008401DD" w:rsidRDefault="001531C4" w:rsidP="008401DD">
      <w:pPr>
        <w:pStyle w:val="a4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У ніч на </w:t>
      </w:r>
      <w:hyperlink r:id="rId8" w:tooltip="27 лютого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27 лютого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 будівлі </w:t>
      </w:r>
      <w:hyperlink r:id="rId9" w:tooltip="Верховна Рада Автономної Республіки Крим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Верховної Ради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 та </w:t>
      </w:r>
      <w:hyperlink r:id="rId10" w:tooltip="Рада міністрів Автономної Республіки Крим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Уряду АРК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 захопили озброєні російські </w:t>
      </w:r>
      <w:proofErr w:type="spellStart"/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спецпризначенці</w:t>
      </w:r>
      <w:proofErr w:type="spellEnd"/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 та встановили на будівлях </w:t>
      </w:r>
      <w:hyperlink r:id="rId11" w:tooltip="Прапор Росії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російські прапори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. За словами народного депутата </w:t>
      </w:r>
      <w:hyperlink r:id="rId12" w:tooltip="Куніцин Сергій Володимирович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Сергія Куніцина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, адміністративні будівлі захопили </w:t>
      </w:r>
      <w:proofErr w:type="spellStart"/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пр</w:t>
      </w:r>
      <w:r w:rsidR="001C28F4" w:rsidRPr="008401DD">
        <w:rPr>
          <w:rFonts w:ascii="кегль" w:eastAsia="Times New Roman" w:hAnsi="кегль" w:cs="Arial"/>
          <w:sz w:val="28"/>
          <w:szCs w:val="28"/>
          <w:lang w:eastAsia="uk-UA"/>
        </w:rPr>
        <w:t>офесійно</w:t>
      </w:r>
      <w:proofErr w:type="spellEnd"/>
      <w:r w:rsidR="001C28F4" w:rsidRP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 підготовлені та озброєні люди. </w:t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Невідомі повідомили представникові Ради міністрів АРК, шо вони є «самообороною російськомовних громадян», російські ЗМІ поширювали інформацію, що бойовики є бійцями севастопольського загону </w:t>
      </w:r>
      <w:hyperlink r:id="rId13" w:tooltip="Беркут (спецпідрозділ)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«Беркуту»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, розформованого </w:t>
      </w:r>
      <w:hyperlink r:id="rId14" w:tooltip="25 лютого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25 лютого</w:t>
        </w:r>
      </w:hyperlink>
      <w:r w:rsidR="001C28F4" w:rsidRP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 2014р.</w:t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 </w:t>
      </w:r>
    </w:p>
    <w:p w:rsidR="008401DD" w:rsidRPr="004F10AC" w:rsidRDefault="0049103F" w:rsidP="004F10AC">
      <w:pPr>
        <w:pStyle w:val="a4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Російськ</w:t>
      </w:r>
      <w:r w:rsidR="001C28F4" w:rsidRPr="008401DD">
        <w:rPr>
          <w:rFonts w:ascii="кегль" w:eastAsia="Times New Roman" w:hAnsi="кегль" w:cs="Arial"/>
          <w:sz w:val="28"/>
          <w:szCs w:val="28"/>
          <w:lang w:eastAsia="uk-UA"/>
        </w:rPr>
        <w:t>і</w:t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 військовослужбовц</w:t>
      </w:r>
      <w:r w:rsidR="001C28F4" w:rsidRPr="008401DD">
        <w:rPr>
          <w:rFonts w:ascii="кегль" w:eastAsia="Times New Roman" w:hAnsi="кегль" w:cs="Arial"/>
          <w:sz w:val="28"/>
          <w:szCs w:val="28"/>
          <w:lang w:eastAsia="uk-UA"/>
        </w:rPr>
        <w:t>і</w:t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, одягнут</w:t>
      </w:r>
      <w:r w:rsidR="001C28F4" w:rsidRPr="008401DD">
        <w:rPr>
          <w:rFonts w:ascii="кегль" w:eastAsia="Times New Roman" w:hAnsi="кегль" w:cs="Arial"/>
          <w:sz w:val="28"/>
          <w:szCs w:val="28"/>
          <w:lang w:eastAsia="uk-UA"/>
        </w:rPr>
        <w:t>і</w:t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 у камуфляжну форму без знаків розрізнення </w:t>
      </w:r>
      <w:r w:rsidR="001531C4" w:rsidRPr="008401DD">
        <w:rPr>
          <w:rFonts w:ascii="кегль" w:eastAsia="Times New Roman" w:hAnsi="кегль" w:cs="Arial"/>
          <w:sz w:val="28"/>
          <w:szCs w:val="28"/>
          <w:lang w:eastAsia="uk-UA"/>
        </w:rPr>
        <w:t>захоп</w:t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или</w:t>
      </w:r>
      <w:r w:rsid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 аеропорту «Бельбек».</w:t>
      </w:r>
    </w:p>
    <w:p w:rsidR="001531C4" w:rsidRPr="008401DD" w:rsidRDefault="001531C4" w:rsidP="008401DD">
      <w:pPr>
        <w:shd w:val="clear" w:color="auto" w:fill="FFFFFF"/>
        <w:spacing w:before="120" w:after="120" w:line="360" w:lineRule="auto"/>
        <w:ind w:left="360"/>
        <w:rPr>
          <w:rFonts w:ascii="кегль" w:eastAsia="Times New Roman" w:hAnsi="кегль" w:cs="Arial"/>
          <w:sz w:val="32"/>
          <w:szCs w:val="32"/>
          <w:lang w:eastAsia="uk-UA"/>
        </w:rPr>
      </w:pPr>
      <w:r w:rsidRPr="008401DD">
        <w:rPr>
          <w:rFonts w:ascii="кегль" w:eastAsia="Times New Roman" w:hAnsi="кегль" w:cs="Arial"/>
          <w:b/>
          <w:bCs/>
          <w:sz w:val="32"/>
          <w:szCs w:val="32"/>
          <w:lang w:eastAsia="uk-UA"/>
        </w:rPr>
        <w:lastRenderedPageBreak/>
        <w:t>28 лютого</w:t>
      </w:r>
    </w:p>
    <w:p w:rsidR="001531C4" w:rsidRPr="008401DD" w:rsidRDefault="001531C4" w:rsidP="008401DD">
      <w:pPr>
        <w:pStyle w:val="a4"/>
        <w:numPr>
          <w:ilvl w:val="0"/>
          <w:numId w:val="5"/>
        </w:num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Невідомі озброєні люди у камуфляжній формі побудували з бетонних блоків, мішків з піском та інших підручних засобів блокпости на в'їздах до Автономної Республіки Крим. Пости з'явилися на трасі </w:t>
      </w:r>
      <w:hyperlink r:id="rId15" w:tooltip="Скадовськ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Скадовськ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 — </w:t>
      </w:r>
      <w:proofErr w:type="spellStart"/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fldChar w:fldCharType="begin"/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instrText xml:space="preserve"> HYPERLINK "https://uk.wikipedia.org/wiki/%D0%90%D1%80%D0%BC%D1%8F%D0%BD%D1%81%D1%8C%D0%BA" \o "Армянськ" </w:instrText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fldChar w:fldCharType="separate"/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Армянськ</w:t>
      </w:r>
      <w:proofErr w:type="spellEnd"/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fldChar w:fldCharType="end"/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 на кордоні з </w:t>
      </w:r>
      <w:hyperlink r:id="rId16" w:tooltip="Херсонська область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Херсонською областю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 у селі </w:t>
      </w:r>
      <w:proofErr w:type="spellStart"/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fldChar w:fldCharType="begin"/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instrText xml:space="preserve"> HYPERLINK "https://uk.wikipedia.org/wiki/%D0%A7%D0%BE%D0%BD%D0%B3%D0%B0%D1%80" \o "Чонгар" </w:instrText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fldChar w:fldCharType="separate"/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Чонгар</w:t>
      </w:r>
      <w:proofErr w:type="spellEnd"/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fldChar w:fldCharType="end"/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. Блок-пости виявлені на трасі </w:t>
      </w:r>
      <w:proofErr w:type="spellStart"/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fldChar w:fldCharType="begin"/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instrText xml:space="preserve"> HYPERLINK "https://uk.wikipedia.org/wiki/%D0%9A%D0%B0%D0%BB%D0%B0%D0%BD%D1%87%D0%B0%D0%BA_(%D1%81%D0%BC%D1%82)" \o "Каланчак (смт)" </w:instrText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fldChar w:fldCharType="separate"/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Каланчак</w:t>
      </w:r>
      <w:proofErr w:type="spellEnd"/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 (смт)</w:t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fldChar w:fldCharType="end"/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—</w:t>
      </w:r>
      <w:proofErr w:type="spellStart"/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Армянськ</w:t>
      </w:r>
      <w:proofErr w:type="spellEnd"/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 та поблизу </w:t>
      </w:r>
      <w:hyperlink r:id="rId17" w:tooltip="Джанкой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Джанкоя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. На усіх блокпостах вивішені прапори Росії, їх охороняють автоматники у камуфляжній формі, а також люди у формі міліції та «Беркуту»</w:t>
      </w:r>
      <w:hyperlink r:id="rId18" w:anchor="cite_note-33" w:history="1">
        <w:r w:rsidRPr="008401DD">
          <w:rPr>
            <w:rFonts w:ascii="кегль" w:eastAsia="Times New Roman" w:hAnsi="кегль" w:cs="Arial"/>
            <w:sz w:val="28"/>
            <w:szCs w:val="28"/>
            <w:vertAlign w:val="superscript"/>
            <w:lang w:eastAsia="uk-UA"/>
          </w:rPr>
          <w:t>[33]</w:t>
        </w:r>
      </w:hyperlink>
      <w:hyperlink r:id="rId19" w:anchor="cite_note-%D0%9C%D0%BE%D1%81%D0%BA%D0%B0%D0%BB%D1%8C-18" w:history="1">
        <w:r w:rsidRPr="008401DD">
          <w:rPr>
            <w:rFonts w:ascii="кегль" w:eastAsia="Times New Roman" w:hAnsi="кегль" w:cs="Arial"/>
            <w:sz w:val="28"/>
            <w:szCs w:val="28"/>
            <w:vertAlign w:val="superscript"/>
            <w:lang w:eastAsia="uk-UA"/>
          </w:rPr>
          <w:t>[18]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.</w:t>
      </w:r>
    </w:p>
    <w:p w:rsidR="001C28F4" w:rsidRDefault="0049103F" w:rsidP="008401DD">
      <w:pPr>
        <w:pStyle w:val="a4"/>
        <w:numPr>
          <w:ilvl w:val="0"/>
          <w:numId w:val="5"/>
        </w:num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  <w:r w:rsidRPr="008401DD">
        <w:rPr>
          <w:rFonts w:ascii="кегль" w:hAnsi="кегль"/>
          <w:sz w:val="28"/>
          <w:szCs w:val="28"/>
        </w:rPr>
        <w:t xml:space="preserve">Захоплено </w:t>
      </w:r>
      <w:hyperlink r:id="rId20" w:tooltip="Міжнародний аеропорт 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міжнародного аеропорту «Сімферополь»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, офіс оператора зв'язку </w:t>
      </w:r>
      <w:hyperlink r:id="rId21" w:tooltip="Укртелеком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«Укртелеком»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,  будівлю </w:t>
      </w:r>
      <w:hyperlink r:id="rId22" w:tooltip="Державна телерадіокомпанія 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ТРК «Крим»</w:t>
        </w:r>
      </w:hyperlink>
    </w:p>
    <w:p w:rsidR="008401DD" w:rsidRPr="008401DD" w:rsidRDefault="008401DD" w:rsidP="008401DD">
      <w:pPr>
        <w:pStyle w:val="a4"/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</w:p>
    <w:p w:rsidR="001531C4" w:rsidRPr="008401DD" w:rsidRDefault="001531C4" w:rsidP="008401DD">
      <w:p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32"/>
          <w:szCs w:val="32"/>
          <w:lang w:eastAsia="uk-UA"/>
        </w:rPr>
      </w:pPr>
      <w:r w:rsidRPr="008401DD">
        <w:rPr>
          <w:rFonts w:ascii="кегль" w:eastAsia="Times New Roman" w:hAnsi="кегль" w:cs="Arial"/>
          <w:b/>
          <w:bCs/>
          <w:sz w:val="32"/>
          <w:szCs w:val="32"/>
          <w:lang w:eastAsia="uk-UA"/>
        </w:rPr>
        <w:t>5 березня</w:t>
      </w:r>
    </w:p>
    <w:p w:rsidR="001C28F4" w:rsidRPr="008401DD" w:rsidRDefault="001531C4" w:rsidP="008401DD">
      <w:p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На </w:t>
      </w:r>
      <w:hyperlink r:id="rId23" w:tooltip="Фіолент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 xml:space="preserve">мисі </w:t>
        </w:r>
        <w:proofErr w:type="spellStart"/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Фіолент</w:t>
        </w:r>
        <w:proofErr w:type="spellEnd"/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 у Севастополі російські військовики захопили зенітно-ракетний полк та заблокували військову частину, знищивши обладнання бази та взявши під контроль стартові позиції ракет</w:t>
      </w:r>
      <w:r w:rsidR="001C28F4" w:rsidRPr="008401DD">
        <w:rPr>
          <w:rFonts w:ascii="кегль" w:eastAsia="Times New Roman" w:hAnsi="кегль" w:cs="Arial"/>
          <w:sz w:val="28"/>
          <w:szCs w:val="28"/>
          <w:lang w:eastAsia="uk-UA"/>
        </w:rPr>
        <w:t>.</w:t>
      </w:r>
    </w:p>
    <w:p w:rsidR="001C28F4" w:rsidRPr="008401DD" w:rsidRDefault="001C28F4" w:rsidP="008401DD">
      <w:p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</w:p>
    <w:p w:rsidR="001531C4" w:rsidRPr="008401DD" w:rsidRDefault="001531C4" w:rsidP="008401DD">
      <w:p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32"/>
          <w:szCs w:val="32"/>
          <w:lang w:eastAsia="uk-UA"/>
        </w:rPr>
      </w:pPr>
      <w:r w:rsidRPr="008401DD">
        <w:rPr>
          <w:rFonts w:ascii="кегль" w:eastAsia="Times New Roman" w:hAnsi="кегль" w:cs="Arial"/>
          <w:b/>
          <w:bCs/>
          <w:sz w:val="32"/>
          <w:szCs w:val="32"/>
          <w:lang w:eastAsia="uk-UA"/>
        </w:rPr>
        <w:t>6 березня</w:t>
      </w:r>
    </w:p>
    <w:p w:rsidR="001531C4" w:rsidRPr="008401DD" w:rsidRDefault="001531C4" w:rsidP="008401DD">
      <w:pPr>
        <w:pStyle w:val="a4"/>
        <w:numPr>
          <w:ilvl w:val="0"/>
          <w:numId w:val="6"/>
        </w:numPr>
        <w:shd w:val="clear" w:color="auto" w:fill="FFFFFF"/>
        <w:spacing w:before="120" w:after="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У ніч на </w:t>
      </w:r>
      <w:hyperlink r:id="rId24" w:tooltip="6 березня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6 березня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 російські військові затопили поблизу входу до озера </w:t>
      </w:r>
      <w:hyperlink r:id="rId25" w:tooltip="Донузлав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Донузлав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 списані раніше протичовновий корабель </w:t>
      </w:r>
      <w:hyperlink r:id="rId26" w:tooltip="Очаков (протичовновий корабель)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«Очаків»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 та рятувальне буксирне судно «Шахтар», якими заблокували вихід у море українських військових кораблів з Південної військово-морської бази</w:t>
      </w:r>
      <w:hyperlink r:id="rId27" w:anchor="cite_note-83" w:history="1"/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.</w:t>
      </w:r>
    </w:p>
    <w:p w:rsidR="001C28F4" w:rsidRPr="008401DD" w:rsidRDefault="001531C4" w:rsidP="008401DD">
      <w:pPr>
        <w:pStyle w:val="a4"/>
        <w:numPr>
          <w:ilvl w:val="0"/>
          <w:numId w:val="6"/>
        </w:numPr>
        <w:shd w:val="clear" w:color="auto" w:fill="FFFFFF"/>
        <w:spacing w:before="120" w:after="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Близько 10 години було захоплено радіотелевізійний передавальний центр у Сімферополі. Від мовлення на території Криму було відключено </w:t>
      </w:r>
      <w:hyperlink r:id="rId28" w:tooltip="5 канал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5 канал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 та </w:t>
      </w:r>
      <w:hyperlink r:id="rId29" w:tooltip="1+1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1+1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, а на частотах </w:t>
      </w:r>
      <w:hyperlink r:id="rId30" w:tooltip="Чорноморська телерадіокомпанія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Чорноморської ТРК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 було включено сигнал каналу </w:t>
      </w:r>
      <w:hyperlink r:id="rId31" w:tooltip="Росія-24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Росія-24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. </w:t>
      </w:r>
    </w:p>
    <w:p w:rsidR="001C28F4" w:rsidRPr="004F10AC" w:rsidRDefault="001531C4" w:rsidP="004F10AC">
      <w:pPr>
        <w:pStyle w:val="a4"/>
        <w:numPr>
          <w:ilvl w:val="0"/>
          <w:numId w:val="6"/>
        </w:numPr>
        <w:shd w:val="clear" w:color="auto" w:fill="FFFFFF"/>
        <w:spacing w:before="120" w:after="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На частотах 1+1 веде мовлення телеканал </w:t>
      </w:r>
      <w:hyperlink r:id="rId32" w:tooltip="Росія-1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«Росія-1»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. Розпорядження стосовно відключення українських каналів на території АРК дав самопроголошений прем'єр-міністр Криму Сергій Аксьонов.</w:t>
      </w:r>
    </w:p>
    <w:p w:rsidR="001531C4" w:rsidRPr="008401DD" w:rsidRDefault="001531C4" w:rsidP="008401DD">
      <w:pPr>
        <w:shd w:val="clear" w:color="auto" w:fill="FFFFFF"/>
        <w:spacing w:before="120" w:after="0" w:line="360" w:lineRule="auto"/>
        <w:rPr>
          <w:rFonts w:ascii="кегль" w:eastAsia="Times New Roman" w:hAnsi="кегль" w:cs="Arial"/>
          <w:sz w:val="32"/>
          <w:szCs w:val="32"/>
          <w:lang w:eastAsia="uk-UA"/>
        </w:rPr>
      </w:pPr>
      <w:r w:rsidRPr="008401DD">
        <w:rPr>
          <w:rFonts w:ascii="кегль" w:eastAsia="Times New Roman" w:hAnsi="кегль" w:cs="Arial"/>
          <w:b/>
          <w:bCs/>
          <w:sz w:val="32"/>
          <w:szCs w:val="32"/>
          <w:lang w:eastAsia="uk-UA"/>
        </w:rPr>
        <w:lastRenderedPageBreak/>
        <w:t>7 березня</w:t>
      </w:r>
    </w:p>
    <w:p w:rsidR="001531C4" w:rsidRPr="008401DD" w:rsidRDefault="001531C4" w:rsidP="008401DD">
      <w:p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Військову частину А2355 на </w:t>
      </w:r>
      <w:proofErr w:type="spellStart"/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fldChar w:fldCharType="begin"/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instrText xml:space="preserve"> HYPERLINK "https://uk.wikipedia.org/wiki/%D0%AE%D1%85%D0%B0%D1%80%D0%B8%D0%BD%D0%B0_%D0%B1%D0%B0%D0%BB%D0%BA%D0%B0" \o "Юхарина балка" </w:instrText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fldChar w:fldCharType="separate"/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Юхариній</w:t>
      </w:r>
      <w:proofErr w:type="spellEnd"/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 балці</w:t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fldChar w:fldCharType="end"/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 у Севастополі штурмували російські військові. Під час захоплення частини російські військов</w:t>
      </w:r>
      <w:r w:rsidR="001C28F4" w:rsidRPr="008401DD">
        <w:rPr>
          <w:rFonts w:ascii="кегль" w:eastAsia="Times New Roman" w:hAnsi="кегль" w:cs="Arial"/>
          <w:sz w:val="28"/>
          <w:szCs w:val="28"/>
          <w:lang w:eastAsia="uk-UA"/>
        </w:rPr>
        <w:t>і</w:t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 побили українських журналістів. </w:t>
      </w:r>
    </w:p>
    <w:p w:rsidR="001C28F4" w:rsidRPr="008401DD" w:rsidRDefault="001531C4" w:rsidP="008401DD">
      <w:p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У Ялті місцеві жителі та військові занепокоєні діями так званої «самооборони» та «козаків», котрі блокують військові частини в місті. Місцеві правоохоронці ігнорують звернення наляканого населення про злочинні дії кримської «самооборони». Жителі Ялти б'ють на сполох та просять підвищеної уваги українських </w:t>
      </w:r>
      <w:hyperlink r:id="rId33" w:tooltip="Журналіст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журналістів</w:t>
        </w:r>
      </w:hyperlink>
      <w:r w:rsidR="001C28F4" w:rsidRP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. </w:t>
      </w:r>
    </w:p>
    <w:p w:rsidR="004F10AC" w:rsidRDefault="001531C4" w:rsidP="008401DD">
      <w:p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32"/>
          <w:szCs w:val="32"/>
          <w:lang w:eastAsia="uk-UA"/>
        </w:rPr>
      </w:pPr>
      <w:r w:rsidRPr="008401DD">
        <w:rPr>
          <w:rFonts w:ascii="кегль" w:eastAsia="Times New Roman" w:hAnsi="кегль" w:cs="Arial"/>
          <w:b/>
          <w:bCs/>
          <w:sz w:val="32"/>
          <w:szCs w:val="32"/>
          <w:lang w:eastAsia="uk-UA"/>
        </w:rPr>
        <w:t>8 березня</w:t>
      </w:r>
    </w:p>
    <w:p w:rsidR="001C28F4" w:rsidRPr="004F10AC" w:rsidRDefault="001C28F4" w:rsidP="008401DD">
      <w:p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32"/>
          <w:szCs w:val="32"/>
          <w:lang w:eastAsia="uk-UA"/>
        </w:rPr>
      </w:pP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Д</w:t>
      </w:r>
      <w:r w:rsidR="001531C4" w:rsidRPr="008401DD">
        <w:rPr>
          <w:rFonts w:ascii="кегль" w:eastAsia="Times New Roman" w:hAnsi="кегль" w:cs="Arial"/>
          <w:sz w:val="28"/>
          <w:szCs w:val="28"/>
          <w:lang w:eastAsia="uk-UA"/>
        </w:rPr>
        <w:t>есятки тисяч кримських жінок по всьому Криму вийшли на акції проти війни і російської </w:t>
      </w:r>
      <w:hyperlink r:id="rId34" w:tooltip="Окупація" w:history="1">
        <w:r w:rsidR="001531C4"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окупації</w:t>
        </w:r>
      </w:hyperlink>
      <w:r w:rsidR="001531C4" w:rsidRPr="008401DD">
        <w:rPr>
          <w:rFonts w:ascii="кегль" w:eastAsia="Times New Roman" w:hAnsi="кегль" w:cs="Arial"/>
          <w:sz w:val="28"/>
          <w:szCs w:val="28"/>
          <w:lang w:eastAsia="uk-UA"/>
        </w:rPr>
        <w:t>, за мир та єдність України. Майже у тисячі населених пунктах Криму вони створили живі ланцюги вздовж доріг та автотрас тримаючи в руках </w:t>
      </w:r>
      <w:hyperlink r:id="rId35" w:tooltip="Прапор України" w:history="1">
        <w:r w:rsidR="001531C4"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українські</w:t>
        </w:r>
      </w:hyperlink>
      <w:r w:rsidR="001531C4" w:rsidRPr="008401DD">
        <w:rPr>
          <w:rFonts w:ascii="кегль" w:eastAsia="Times New Roman" w:hAnsi="кегль" w:cs="Arial"/>
          <w:sz w:val="28"/>
          <w:szCs w:val="28"/>
          <w:lang w:eastAsia="uk-UA"/>
        </w:rPr>
        <w:t> та </w:t>
      </w:r>
      <w:hyperlink r:id="rId36" w:tooltip="Прапор кримських татар" w:history="1">
        <w:r w:rsidR="001531C4"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кримськотатарські</w:t>
        </w:r>
      </w:hyperlink>
      <w:r w:rsidR="001531C4" w:rsidRPr="008401DD">
        <w:rPr>
          <w:rFonts w:ascii="кегль" w:eastAsia="Times New Roman" w:hAnsi="кегль" w:cs="Arial"/>
          <w:sz w:val="28"/>
          <w:szCs w:val="28"/>
          <w:lang w:eastAsia="uk-UA"/>
        </w:rPr>
        <w:t> прапори і гасла за мир та цілісність країни</w:t>
      </w: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.</w:t>
      </w:r>
    </w:p>
    <w:p w:rsidR="001531C4" w:rsidRPr="008401DD" w:rsidRDefault="001531C4" w:rsidP="008401DD">
      <w:p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32"/>
          <w:szCs w:val="32"/>
          <w:lang w:eastAsia="uk-UA"/>
        </w:rPr>
      </w:pPr>
      <w:r w:rsidRPr="008401DD">
        <w:rPr>
          <w:rFonts w:ascii="кегль" w:eastAsia="Times New Roman" w:hAnsi="кегль" w:cs="Arial"/>
          <w:b/>
          <w:bCs/>
          <w:sz w:val="32"/>
          <w:szCs w:val="32"/>
          <w:lang w:eastAsia="uk-UA"/>
        </w:rPr>
        <w:t>16 березня</w:t>
      </w:r>
    </w:p>
    <w:p w:rsidR="001C28F4" w:rsidRPr="004F10AC" w:rsidRDefault="001531C4" w:rsidP="004F10AC">
      <w:p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Росія проводить на території окупованих </w:t>
      </w:r>
      <w:hyperlink r:id="rId37" w:tooltip="АР Крим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АР Крим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 xml:space="preserve"> та </w:t>
      </w:r>
      <w:proofErr w:type="spellStart"/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м.</w:t>
      </w:r>
      <w:hyperlink r:id="rId38" w:tooltip="Севастополь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Севастополь</w:t>
        </w:r>
        <w:proofErr w:type="spellEnd"/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 так званий «референдум» щодо «самовизначення» Криму.</w:t>
      </w:r>
      <w:r w:rsidR="004F10AC">
        <w:rPr>
          <w:rFonts w:ascii="кегль" w:eastAsia="Times New Roman" w:hAnsi="кегль" w:cs="Arial"/>
          <w:sz w:val="28"/>
          <w:szCs w:val="28"/>
          <w:lang w:eastAsia="uk-UA"/>
        </w:rPr>
        <w:t xml:space="preserve">  </w:t>
      </w:r>
      <w:r w:rsidR="000A50E7" w:rsidRPr="008401DD">
        <w:rPr>
          <w:rFonts w:ascii="кегль" w:eastAsia="Times New Roman" w:hAnsi="кегль" w:cs="Helvetica"/>
          <w:sz w:val="28"/>
          <w:szCs w:val="28"/>
          <w:lang w:eastAsia="uk-UA"/>
        </w:rPr>
        <w:t>За результатами, які оголосили комісія Верховної Ради Криму і міського виборчкому Севастополя, у Криму 96,77% підтримало приєднання Криму до Росії при явці 83,1%, у Севастополі за приєднання до Росії висловилися 95,6% виборців при явці 89,5 %.</w:t>
      </w:r>
    </w:p>
    <w:p w:rsidR="004F10AC" w:rsidRDefault="001531C4" w:rsidP="008401DD">
      <w:pPr>
        <w:shd w:val="clear" w:color="auto" w:fill="FFFFFF"/>
        <w:spacing w:before="270" w:after="0" w:line="360" w:lineRule="auto"/>
        <w:textAlignment w:val="baseline"/>
        <w:rPr>
          <w:rFonts w:ascii="кегль" w:eastAsia="Times New Roman" w:hAnsi="кегль" w:cs="Arial"/>
          <w:b/>
          <w:bCs/>
          <w:sz w:val="32"/>
          <w:szCs w:val="32"/>
          <w:lang w:eastAsia="uk-UA"/>
        </w:rPr>
      </w:pPr>
      <w:r w:rsidRPr="008401DD">
        <w:rPr>
          <w:rFonts w:ascii="кегль" w:eastAsia="Times New Roman" w:hAnsi="кегль" w:cs="Arial"/>
          <w:b/>
          <w:bCs/>
          <w:sz w:val="32"/>
          <w:szCs w:val="32"/>
          <w:lang w:eastAsia="uk-UA"/>
        </w:rPr>
        <w:t>18 березня</w:t>
      </w:r>
    </w:p>
    <w:p w:rsidR="001531C4" w:rsidRPr="004F10AC" w:rsidRDefault="00F4568F" w:rsidP="008401DD">
      <w:pPr>
        <w:shd w:val="clear" w:color="auto" w:fill="FFFFFF"/>
        <w:spacing w:before="270" w:after="0" w:line="360" w:lineRule="auto"/>
        <w:textAlignment w:val="baseline"/>
        <w:rPr>
          <w:rFonts w:ascii="кегль" w:eastAsia="Times New Roman" w:hAnsi="кегль" w:cs="Arial"/>
          <w:b/>
          <w:bCs/>
          <w:sz w:val="32"/>
          <w:szCs w:val="32"/>
          <w:lang w:eastAsia="uk-UA"/>
        </w:rPr>
      </w:pP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Розпорядження щодо прийняття Криму до складу РФ Президент Росії Володимир Путін разом з представниками кримської влади </w:t>
      </w:r>
      <w:hyperlink r:id="rId39" w:tooltip="Аксьонов Сергій Валерійович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Сергієм Аксьоновим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, </w:t>
      </w:r>
      <w:hyperlink r:id="rId40" w:tooltip="Константинов Володимир Андрійович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 xml:space="preserve">Володимиром </w:t>
        </w:r>
        <w:proofErr w:type="spellStart"/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Константиновим</w:t>
        </w:r>
        <w:proofErr w:type="spellEnd"/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 та </w:t>
      </w:r>
      <w:hyperlink r:id="rId41" w:tooltip="Чалий Олексій Михайлович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Олексієм Чалим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 підписав </w:t>
      </w:r>
      <w:hyperlink r:id="rId42" w:tooltip="Договір про анексію Криму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договір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 про приєднання </w:t>
      </w:r>
      <w:hyperlink r:id="rId43" w:tooltip="Республіка Крим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Республіки Крим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 до складу Російської Федерації.</w:t>
      </w:r>
    </w:p>
    <w:p w:rsidR="00F4568F" w:rsidRPr="008401DD" w:rsidRDefault="00F4568F" w:rsidP="008401DD">
      <w:pPr>
        <w:shd w:val="clear" w:color="auto" w:fill="FFFFFF"/>
        <w:spacing w:before="270" w:after="0" w:line="360" w:lineRule="auto"/>
        <w:textAlignment w:val="baseline"/>
        <w:rPr>
          <w:rFonts w:ascii="кегль" w:eastAsia="Times New Roman" w:hAnsi="кегль" w:cs="Arial"/>
          <w:sz w:val="32"/>
          <w:szCs w:val="32"/>
          <w:lang w:eastAsia="uk-UA"/>
        </w:rPr>
      </w:pPr>
      <w:r w:rsidRPr="008401DD">
        <w:rPr>
          <w:rFonts w:ascii="кегль" w:eastAsia="Times New Roman" w:hAnsi="кегль" w:cs="Arial"/>
          <w:b/>
          <w:bCs/>
          <w:sz w:val="32"/>
          <w:szCs w:val="32"/>
          <w:lang w:eastAsia="uk-UA"/>
        </w:rPr>
        <w:lastRenderedPageBreak/>
        <w:t>21 березня.</w:t>
      </w:r>
    </w:p>
    <w:p w:rsidR="001531C4" w:rsidRDefault="001531C4" w:rsidP="008401DD">
      <w:p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Рада Федерації Росії ратифікувала </w:t>
      </w:r>
      <w:hyperlink r:id="rId44" w:tooltip="Договір про анексію Криму" w:history="1">
        <w:r w:rsidRPr="008401DD">
          <w:rPr>
            <w:rFonts w:ascii="кегль" w:eastAsia="Times New Roman" w:hAnsi="кегль" w:cs="Arial"/>
            <w:sz w:val="28"/>
            <w:szCs w:val="28"/>
            <w:lang w:eastAsia="uk-UA"/>
          </w:rPr>
          <w:t>договір про входження Криму до складу Росії</w:t>
        </w:r>
      </w:hyperlink>
      <w:r w:rsidRPr="008401DD">
        <w:rPr>
          <w:rFonts w:ascii="кегль" w:eastAsia="Times New Roman" w:hAnsi="кегль" w:cs="Arial"/>
          <w:sz w:val="28"/>
          <w:szCs w:val="28"/>
          <w:lang w:eastAsia="uk-UA"/>
        </w:rPr>
        <w:t>, підписаний Володимиром Путіним 18 березня: за прийняття Криму як нового суб'єкта федерації проголосували усі 155 сенаторів.</w:t>
      </w:r>
    </w:p>
    <w:p w:rsidR="004F10AC" w:rsidRPr="008401DD" w:rsidRDefault="004F10AC" w:rsidP="008401DD">
      <w:p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</w:p>
    <w:p w:rsidR="00F4568F" w:rsidRPr="008401DD" w:rsidRDefault="00F4568F" w:rsidP="008401DD">
      <w:pPr>
        <w:shd w:val="clear" w:color="auto" w:fill="FFFFFF"/>
        <w:spacing w:before="120" w:after="120" w:line="360" w:lineRule="auto"/>
        <w:rPr>
          <w:rFonts w:ascii="кегль" w:eastAsia="Times New Roman" w:hAnsi="кегль" w:cs="Arial"/>
          <w:sz w:val="28"/>
          <w:szCs w:val="28"/>
          <w:lang w:eastAsia="uk-UA"/>
        </w:rPr>
      </w:pPr>
    </w:p>
    <w:p w:rsidR="004F10AC" w:rsidRPr="00B8456A" w:rsidRDefault="00F4568F" w:rsidP="008401DD">
      <w:pPr>
        <w:spacing w:line="360" w:lineRule="auto"/>
        <w:rPr>
          <w:rFonts w:ascii="кегль" w:hAnsi="кегль"/>
          <w:b/>
          <w:color w:val="1F2124"/>
          <w:sz w:val="28"/>
          <w:szCs w:val="28"/>
          <w:shd w:val="clear" w:color="auto" w:fill="FFFFFF"/>
        </w:rPr>
      </w:pPr>
      <w:r w:rsidRPr="00B8456A">
        <w:rPr>
          <w:rFonts w:ascii="кегль" w:hAnsi="кегль"/>
          <w:b/>
          <w:color w:val="1F2124"/>
          <w:sz w:val="28"/>
          <w:szCs w:val="28"/>
          <w:shd w:val="clear" w:color="auto" w:fill="FFFFFF"/>
        </w:rPr>
        <w:t>20 лютого – офіційна дата початку анексії Криму, яка була визначена 21 квітня 2015 року постановою Верховної Ради України «Про заяву Верховної Ради України «Про відсіч збройної агресії Росії та подолання її наслідків».</w:t>
      </w:r>
      <w:bookmarkStart w:id="0" w:name="_GoBack"/>
      <w:bookmarkEnd w:id="0"/>
    </w:p>
    <w:p w:rsidR="00C43E0B" w:rsidRPr="008401DD" w:rsidRDefault="008401DD" w:rsidP="008401DD">
      <w:pPr>
        <w:spacing w:line="240" w:lineRule="auto"/>
        <w:rPr>
          <w:rFonts w:ascii="кегль" w:hAnsi="кегль"/>
          <w:sz w:val="24"/>
          <w:szCs w:val="24"/>
        </w:rPr>
      </w:pPr>
      <w:r w:rsidRPr="001B074D">
        <w:rPr>
          <w:rFonts w:ascii="Times New Roman" w:eastAsia="MyriadPro-Semibold" w:hAnsi="Times New Roman" w:cs="Times New Roman"/>
          <w:b/>
          <w:sz w:val="24"/>
          <w:szCs w:val="24"/>
        </w:rPr>
        <w:t>[Електронний ресурс]. — Режим доступу:</w:t>
      </w:r>
      <w:hyperlink r:id="rId45" w:history="1">
        <w:r w:rsidR="001531C4" w:rsidRPr="008401DD">
          <w:rPr>
            <w:rStyle w:val="a3"/>
            <w:rFonts w:ascii="кегль" w:hAnsi="кегль"/>
            <w:color w:val="auto"/>
            <w:sz w:val="24"/>
            <w:szCs w:val="24"/>
          </w:rPr>
          <w:t>https://uk.wikipedia.org/wiki/%D0%A5%D1%80%D0%BE%D0%BD%D0%BE%D0%BB%D0%BE%D0%B3%D1%96%D1%8F_%D0%B0%D0%BD%D0%B5%D0%BA%D1%81%D1%96%D1%97_%D0%9A%D1%80%D0%B8%D0%BC%D1%83_%D0%A0%D0%BE%D1%81%D1%96%D0%B9%D1%81%D1%8C%D0%BA%D0%BE%D1%8E_%D0%A4%D0%B5%D0%B4%D0%B5%D1%80%D0%B0%D1%86%D1%96%D1%94%D1%8E</w:t>
        </w:r>
      </w:hyperlink>
    </w:p>
    <w:sectPr w:rsidR="00C43E0B" w:rsidRPr="008401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кегль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03D22"/>
    <w:multiLevelType w:val="hybridMultilevel"/>
    <w:tmpl w:val="218ECA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B488C"/>
    <w:multiLevelType w:val="hybridMultilevel"/>
    <w:tmpl w:val="C54465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C261B"/>
    <w:multiLevelType w:val="multilevel"/>
    <w:tmpl w:val="2940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418EC"/>
    <w:multiLevelType w:val="hybridMultilevel"/>
    <w:tmpl w:val="8A6A86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20284"/>
    <w:multiLevelType w:val="hybridMultilevel"/>
    <w:tmpl w:val="77E27A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828D5"/>
    <w:multiLevelType w:val="multilevel"/>
    <w:tmpl w:val="6B5A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E4"/>
    <w:rsid w:val="000A50E7"/>
    <w:rsid w:val="001531C4"/>
    <w:rsid w:val="001C28F4"/>
    <w:rsid w:val="0049103F"/>
    <w:rsid w:val="004F10AC"/>
    <w:rsid w:val="008401DD"/>
    <w:rsid w:val="00B8456A"/>
    <w:rsid w:val="00C43E0B"/>
    <w:rsid w:val="00F4568F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0F61-60D8-4406-9309-C0414F2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C4"/>
  </w:style>
  <w:style w:type="paragraph" w:styleId="2">
    <w:name w:val="heading 2"/>
    <w:basedOn w:val="a"/>
    <w:link w:val="20"/>
    <w:uiPriority w:val="9"/>
    <w:qFormat/>
    <w:rsid w:val="00153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153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1531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1531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1C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531C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1531C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1531C4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mw-headline">
    <w:name w:val="mw-headline"/>
    <w:basedOn w:val="a0"/>
    <w:rsid w:val="001531C4"/>
  </w:style>
  <w:style w:type="character" w:customStyle="1" w:styleId="mw-editsection">
    <w:name w:val="mw-editsection"/>
    <w:basedOn w:val="a0"/>
    <w:rsid w:val="001531C4"/>
  </w:style>
  <w:style w:type="character" w:customStyle="1" w:styleId="mw-editsection-bracket">
    <w:name w:val="mw-editsection-bracket"/>
    <w:basedOn w:val="a0"/>
    <w:rsid w:val="001531C4"/>
  </w:style>
  <w:style w:type="character" w:styleId="a3">
    <w:name w:val="Hyperlink"/>
    <w:basedOn w:val="a0"/>
    <w:uiPriority w:val="99"/>
    <w:semiHidden/>
    <w:unhideWhenUsed/>
    <w:rsid w:val="001531C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531C4"/>
  </w:style>
  <w:style w:type="character" w:customStyle="1" w:styleId="mw-collapsible-toggle">
    <w:name w:val="mw-collapsible-toggle"/>
    <w:basedOn w:val="a0"/>
    <w:rsid w:val="001531C4"/>
  </w:style>
  <w:style w:type="paragraph" w:styleId="a4">
    <w:name w:val="List Paragraph"/>
    <w:basedOn w:val="a"/>
    <w:uiPriority w:val="34"/>
    <w:qFormat/>
    <w:rsid w:val="000A5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27_%D0%BB%D1%8E%D1%82%D0%BE%D0%B3%D0%BE" TargetMode="External"/><Relationship Id="rId13" Type="http://schemas.openxmlformats.org/officeDocument/2006/relationships/hyperlink" Target="https://uk.wikipedia.org/wiki/%D0%91%D0%B5%D1%80%D0%BA%D1%83%D1%82_(%D1%81%D0%BF%D0%B5%D1%86%D0%BF%D1%96%D0%B4%D1%80%D0%BE%D0%B7%D0%B4%D1%96%D0%BB)" TargetMode="External"/><Relationship Id="rId18" Type="http://schemas.openxmlformats.org/officeDocument/2006/relationships/hyperlink" Target="https://uk.wikipedia.org/wiki/%D0%A5%D1%80%D0%BE%D0%BD%D0%BE%D0%BB%D0%BE%D0%B3%D1%96%D1%8F_%D0%B0%D0%BD%D0%B5%D0%BA%D1%81%D1%96%D1%97_%D0%9A%D1%80%D0%B8%D0%BC%D1%83_%D0%A0%D0%BE%D1%81%D1%96%D0%B9%D1%81%D1%8C%D0%BA%D0%BE%D1%8E_%D0%A4%D0%B5%D0%B4%D0%B5%D1%80%D0%B0%D1%86%D1%96%D1%94%D1%8E" TargetMode="External"/><Relationship Id="rId26" Type="http://schemas.openxmlformats.org/officeDocument/2006/relationships/hyperlink" Target="https://uk.wikipedia.org/wiki/%D0%9E%D1%87%D0%B0%D0%BA%D0%BE%D0%B2_(%D0%BF%D1%80%D0%BE%D1%82%D0%B8%D1%87%D0%BE%D0%B2%D0%BD%D0%BE%D0%B2%D0%B8%D0%B9_%D0%BA%D0%BE%D1%80%D0%B0%D0%B1%D0%B5%D0%BB%D1%8C)" TargetMode="External"/><Relationship Id="rId39" Type="http://schemas.openxmlformats.org/officeDocument/2006/relationships/hyperlink" Target="https://uk.wikipedia.org/wiki/%D0%90%D0%BA%D1%81%D1%8C%D0%BE%D0%BD%D0%BE%D0%B2_%D0%A1%D0%B5%D1%80%D0%B3%D1%96%D0%B9_%D0%92%D0%B0%D0%BB%D0%B5%D1%80%D1%96%D0%B9%D0%BE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A3%D0%BA%D1%80%D1%82%D0%B5%D0%BB%D0%B5%D0%BA%D0%BE%D0%BC" TargetMode="External"/><Relationship Id="rId34" Type="http://schemas.openxmlformats.org/officeDocument/2006/relationships/hyperlink" Target="https://uk.wikipedia.org/wiki/%D0%9E%D0%BA%D1%83%D0%BF%D0%B0%D1%86%D1%96%D1%8F" TargetMode="External"/><Relationship Id="rId42" Type="http://schemas.openxmlformats.org/officeDocument/2006/relationships/hyperlink" Target="https://uk.wikipedia.org/wiki/%D0%94%D0%BE%D0%B3%D0%BE%D0%B2%D1%96%D1%80_%D0%BF%D1%80%D0%BE_%D0%B0%D0%BD%D0%B5%D0%BA%D1%81%D1%96%D1%8E_%D0%9A%D1%80%D0%B8%D0%BC%D1%8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uk.wikipedia.org/wiki/%D0%9A%D1%80%D0%B8%D0%BC%D1%81%D1%8C%D0%BA%D1%96_%D1%82%D0%B0%D1%82%D0%B0%D1%80%D0%B8" TargetMode="External"/><Relationship Id="rId12" Type="http://schemas.openxmlformats.org/officeDocument/2006/relationships/hyperlink" Target="https://uk.wikipedia.org/wiki/%D0%9A%D1%83%D0%BD%D1%96%D1%86%D0%B8%D0%BD_%D0%A1%D0%B5%D1%80%D0%B3%D1%96%D0%B9_%D0%92%D0%BE%D0%BB%D0%BE%D0%B4%D0%B8%D0%BC%D0%B8%D1%80%D0%BE%D0%B2%D0%B8%D1%87" TargetMode="External"/><Relationship Id="rId17" Type="http://schemas.openxmlformats.org/officeDocument/2006/relationships/hyperlink" Target="https://uk.wikipedia.org/wiki/%D0%94%D0%B6%D0%B0%D0%BD%D0%BA%D0%BE%D0%B9" TargetMode="External"/><Relationship Id="rId25" Type="http://schemas.openxmlformats.org/officeDocument/2006/relationships/hyperlink" Target="https://uk.wikipedia.org/wiki/%D0%94%D0%BE%D0%BD%D1%83%D0%B7%D0%BB%D0%B0%D0%B2" TargetMode="External"/><Relationship Id="rId33" Type="http://schemas.openxmlformats.org/officeDocument/2006/relationships/hyperlink" Target="https://uk.wikipedia.org/wiki/%D0%96%D1%83%D1%80%D0%BD%D0%B0%D0%BB%D1%96%D1%81%D1%82" TargetMode="External"/><Relationship Id="rId38" Type="http://schemas.openxmlformats.org/officeDocument/2006/relationships/hyperlink" Target="https://uk.wikipedia.org/wiki/%D0%A1%D0%B5%D0%B2%D0%B0%D1%81%D1%82%D0%BE%D0%BF%D0%BE%D0%BB%D1%8C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5%D0%B5%D1%80%D1%81%D0%BE%D0%BD%D1%81%D1%8C%D0%BA%D0%B0_%D0%BE%D0%B1%D0%BB%D0%B0%D1%81%D1%82%D1%8C" TargetMode="External"/><Relationship Id="rId20" Type="http://schemas.openxmlformats.org/officeDocument/2006/relationships/hyperlink" Target="https://uk.wikipedia.org/wiki/%D0%9C%D1%96%D0%B6%D0%BD%D0%B0%D1%80%D0%BE%D0%B4%D0%BD%D0%B8%D0%B9_%D0%B0%D0%B5%D1%80%D0%BE%D0%BF%D0%BE%D1%80%D1%82_%C2%AB%D0%A1%D1%96%D0%BC%D1%84%D0%B5%D1%80%D0%BE%D0%BF%D0%BE%D0%BB%D1%8C%C2%BB" TargetMode="External"/><Relationship Id="rId29" Type="http://schemas.openxmlformats.org/officeDocument/2006/relationships/hyperlink" Target="https://uk.wikipedia.org/wiki/1%2B1" TargetMode="External"/><Relationship Id="rId41" Type="http://schemas.openxmlformats.org/officeDocument/2006/relationships/hyperlink" Target="https://uk.wikipedia.org/wiki/%D0%A7%D0%B0%D0%BB%D0%B8%D0%B9_%D0%9E%D0%BB%D0%B5%D0%BA%D1%81%D1%96%D0%B9_%D0%9C%D0%B8%D1%85%D0%B0%D0%B9%D0%BB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0%B5%D1%80%D1%85%D0%BE%D0%B2%D0%BD%D0%B0_%D0%A0%D0%B0%D0%B4%D0%B0_%D0%90%D0%B2%D1%82%D0%BE%D0%BD%D0%BE%D0%BC%D0%BD%D0%BE%D1%97_%D0%A0%D0%B5%D1%81%D0%BF%D1%83%D0%B1%D0%BB%D1%96%D0%BA%D0%B8_%D0%9A%D1%80%D0%B8%D0%BC" TargetMode="External"/><Relationship Id="rId11" Type="http://schemas.openxmlformats.org/officeDocument/2006/relationships/hyperlink" Target="https://uk.wikipedia.org/wiki/%D0%9F%D1%80%D0%B0%D0%BF%D0%BE%D1%80_%D0%A0%D0%BE%D1%81%D1%96%D1%97" TargetMode="External"/><Relationship Id="rId24" Type="http://schemas.openxmlformats.org/officeDocument/2006/relationships/hyperlink" Target="https://uk.wikipedia.org/wiki/6_%D0%B1%D0%B5%D1%80%D0%B5%D0%B7%D0%BD%D1%8F" TargetMode="External"/><Relationship Id="rId32" Type="http://schemas.openxmlformats.org/officeDocument/2006/relationships/hyperlink" Target="https://uk.wikipedia.org/wiki/%D0%A0%D0%BE%D1%81%D1%96%D1%8F-1" TargetMode="External"/><Relationship Id="rId37" Type="http://schemas.openxmlformats.org/officeDocument/2006/relationships/hyperlink" Target="https://uk.wikipedia.org/wiki/%D0%90%D0%A0_%D0%9A%D1%80%D0%B8%D0%BC" TargetMode="External"/><Relationship Id="rId40" Type="http://schemas.openxmlformats.org/officeDocument/2006/relationships/hyperlink" Target="https://uk.wikipedia.org/wiki/%D0%9A%D0%BE%D0%BD%D1%81%D1%82%D0%B0%D0%BD%D1%82%D0%B8%D0%BD%D0%BE%D0%B2_%D0%92%D0%BE%D0%BB%D0%BE%D0%B4%D0%B8%D0%BC%D0%B8%D1%80_%D0%90%D0%BD%D0%B4%D1%80%D1%96%D0%B9%D0%BE%D0%B2%D0%B8%D1%87" TargetMode="External"/><Relationship Id="rId45" Type="http://schemas.openxmlformats.org/officeDocument/2006/relationships/hyperlink" Target="https://uk.wikipedia.org/wiki/%D0%A5%D1%80%D0%BE%D0%BD%D0%BE%D0%BB%D0%BE%D0%B3%D1%96%D1%8F_%D0%B0%D0%BD%D0%B5%D0%BA%D1%81%D1%96%D1%97_%D0%9A%D1%80%D0%B8%D0%BC%D1%83_%D0%A0%D0%BE%D1%81%D1%96%D0%B9%D1%81%D1%8C%D0%BA%D0%BE%D1%8E_%D0%A4%D0%B5%D0%B4%D0%B5%D1%80%D0%B0%D1%86%D1%96%D1%94%D1%8E" TargetMode="External"/><Relationship Id="rId5" Type="http://schemas.openxmlformats.org/officeDocument/2006/relationships/hyperlink" Target="https://uk.wikipedia.org/wiki/%D0%A7%D0%B0%D0%BB%D0%B8%D0%B9_%D0%9E%D0%BB%D0%B5%D0%BA%D1%81%D1%96%D0%B9_%D0%9C%D0%B8%D1%85%D0%B0%D0%B9%D0%BB%D0%BE%D0%B2%D0%B8%D1%87" TargetMode="External"/><Relationship Id="rId15" Type="http://schemas.openxmlformats.org/officeDocument/2006/relationships/hyperlink" Target="https://uk.wikipedia.org/wiki/%D0%A1%D0%BA%D0%B0%D0%B4%D0%BE%D0%B2%D1%81%D1%8C%D0%BA" TargetMode="External"/><Relationship Id="rId23" Type="http://schemas.openxmlformats.org/officeDocument/2006/relationships/hyperlink" Target="https://uk.wikipedia.org/wiki/%D0%A4%D1%96%D0%BE%D0%BB%D0%B5%D0%BD%D1%82" TargetMode="External"/><Relationship Id="rId28" Type="http://schemas.openxmlformats.org/officeDocument/2006/relationships/hyperlink" Target="https://uk.wikipedia.org/wiki/5_%D0%BA%D0%B0%D0%BD%D0%B0%D0%BB" TargetMode="External"/><Relationship Id="rId36" Type="http://schemas.openxmlformats.org/officeDocument/2006/relationships/hyperlink" Target="https://uk.wikipedia.org/wiki/%D0%9F%D1%80%D0%B0%D0%BF%D0%BE%D1%80_%D0%BA%D1%80%D0%B8%D0%BC%D1%81%D1%8C%D0%BA%D0%B8%D1%85_%D1%82%D0%B0%D1%82%D0%B0%D1%80" TargetMode="External"/><Relationship Id="rId10" Type="http://schemas.openxmlformats.org/officeDocument/2006/relationships/hyperlink" Target="https://uk.wikipedia.org/wiki/%D0%A0%D0%B0%D0%B4%D0%B0_%D0%BC%D1%96%D0%BD%D1%96%D1%81%D1%82%D1%80%D1%96%D0%B2_%D0%90%D0%B2%D1%82%D0%BE%D0%BD%D0%BE%D0%BC%D0%BD%D0%BE%D1%97_%D0%A0%D0%B5%D1%81%D0%BF%D1%83%D0%B1%D0%BB%D1%96%D0%BA%D0%B8_%D0%9A%D1%80%D0%B8%D0%BC" TargetMode="External"/><Relationship Id="rId19" Type="http://schemas.openxmlformats.org/officeDocument/2006/relationships/hyperlink" Target="https://uk.wikipedia.org/wiki/%D0%A5%D1%80%D0%BE%D0%BD%D0%BE%D0%BB%D0%BE%D0%B3%D1%96%D1%8F_%D0%B0%D0%BD%D0%B5%D0%BA%D1%81%D1%96%D1%97_%D0%9A%D1%80%D0%B8%D0%BC%D1%83_%D0%A0%D0%BE%D1%81%D1%96%D0%B9%D1%81%D1%8C%D0%BA%D0%BE%D1%8E_%D0%A4%D0%B5%D0%B4%D0%B5%D1%80%D0%B0%D1%86%D1%96%D1%94%D1%8E" TargetMode="External"/><Relationship Id="rId31" Type="http://schemas.openxmlformats.org/officeDocument/2006/relationships/hyperlink" Target="https://uk.wikipedia.org/wiki/%D0%A0%D0%BE%D1%81%D1%96%D1%8F-24" TargetMode="External"/><Relationship Id="rId44" Type="http://schemas.openxmlformats.org/officeDocument/2006/relationships/hyperlink" Target="https://uk.wikipedia.org/wiki/%D0%94%D0%BE%D0%B3%D0%BE%D0%B2%D1%96%D1%80_%D0%BF%D1%80%D0%BE_%D0%B0%D0%BD%D0%B5%D0%BA%D1%81%D1%96%D1%8E_%D0%9A%D1%80%D0%B8%D0%BC%D1%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0%B5%D1%80%D1%85%D0%BE%D0%B2%D0%BD%D0%B0_%D0%A0%D0%B0%D0%B4%D0%B0_%D0%90%D0%B2%D1%82%D0%BE%D0%BD%D0%BE%D0%BC%D0%BD%D0%BE%D1%97_%D0%A0%D0%B5%D1%81%D0%BF%D1%83%D0%B1%D0%BB%D1%96%D0%BA%D0%B8_%D0%9A%D1%80%D0%B8%D0%BC" TargetMode="External"/><Relationship Id="rId14" Type="http://schemas.openxmlformats.org/officeDocument/2006/relationships/hyperlink" Target="https://uk.wikipedia.org/wiki/25_%D0%BB%D1%8E%D1%82%D0%BE%D0%B3%D0%BE" TargetMode="External"/><Relationship Id="rId22" Type="http://schemas.openxmlformats.org/officeDocument/2006/relationships/hyperlink" Target="https://uk.wikipedia.org/w/index.php?title=%D0%94%D0%B5%D1%80%D0%B6%D0%B0%D0%B2%D0%BD%D0%B0_%D1%82%D0%B5%D0%BB%D0%B5%D1%80%D0%B0%D0%B4%D1%96%D0%BE%D0%BA%D0%BE%D0%BC%D0%BF%D0%B0%D0%BD%D1%96%D1%8F_%C2%AB%D0%9A%D1%80%D0%B8%D0%BC%C2%BB&amp;action=edit&amp;redlink=1" TargetMode="External"/><Relationship Id="rId27" Type="http://schemas.openxmlformats.org/officeDocument/2006/relationships/hyperlink" Target="https://uk.wikipedia.org/wiki/%D0%A5%D1%80%D0%BE%D0%BD%D0%BE%D0%BB%D0%BE%D0%B3%D1%96%D1%8F_%D0%B0%D0%BD%D0%B5%D0%BA%D1%81%D1%96%D1%97_%D0%9A%D1%80%D0%B8%D0%BC%D1%83_%D0%A0%D0%BE%D1%81%D1%96%D0%B9%D1%81%D1%8C%D0%BA%D0%BE%D1%8E_%D0%A4%D0%B5%D0%B4%D0%B5%D1%80%D0%B0%D1%86%D1%96%D1%94%D1%8E" TargetMode="External"/><Relationship Id="rId30" Type="http://schemas.openxmlformats.org/officeDocument/2006/relationships/hyperlink" Target="https://uk.wikipedia.org/wiki/%D0%A7%D0%BE%D1%80%D0%BD%D0%BE%D0%BC%D0%BE%D1%80%D1%81%D1%8C%D0%BA%D0%B0_%D1%82%D0%B5%D0%BB%D0%B5%D1%80%D0%B0%D0%B4%D1%96%D0%BE%D0%BA%D0%BE%D0%BC%D0%BF%D0%B0%D0%BD%D1%96%D1%8F" TargetMode="External"/><Relationship Id="rId35" Type="http://schemas.openxmlformats.org/officeDocument/2006/relationships/hyperlink" Target="https://uk.wikipedia.org/wiki/%D0%9F%D1%80%D0%B0%D0%BF%D0%BE%D1%80_%D0%A3%D0%BA%D1%80%D0%B0%D1%97%D0%BD%D0%B8" TargetMode="External"/><Relationship Id="rId43" Type="http://schemas.openxmlformats.org/officeDocument/2006/relationships/hyperlink" Target="https://uk.wikipedia.org/wiki/%D0%A0%D0%B5%D1%81%D0%BF%D1%83%D0%B1%D0%BB%D1%96%D0%BA%D0%B0_%D0%9A%D1%80%D0%B8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8622</Words>
  <Characters>4916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2019-12-19T08:50:00Z</dcterms:created>
  <dcterms:modified xsi:type="dcterms:W3CDTF">2019-12-26T14:53:00Z</dcterms:modified>
</cp:coreProperties>
</file>