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D0" w:rsidRPr="001004D0" w:rsidRDefault="001004D0" w:rsidP="001004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a4"/>
          <w:rFonts w:ascii="Georgia" w:hAnsi="Georgia"/>
          <w:sz w:val="28"/>
          <w:szCs w:val="28"/>
          <w:bdr w:val="none" w:sz="0" w:space="0" w:color="auto" w:frame="1"/>
        </w:rPr>
      </w:pPr>
      <w:r w:rsidRPr="001004D0">
        <w:rPr>
          <w:rStyle w:val="a4"/>
          <w:rFonts w:ascii="Georgia" w:hAnsi="Georgia"/>
          <w:sz w:val="28"/>
          <w:szCs w:val="28"/>
          <w:bdr w:val="none" w:sz="0" w:space="0" w:color="auto" w:frame="1"/>
        </w:rPr>
        <w:t>Бути вільною людиною</w:t>
      </w:r>
      <w:bookmarkStart w:id="0" w:name="_GoBack"/>
      <w:bookmarkEnd w:id="0"/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sz w:val="28"/>
          <w:szCs w:val="28"/>
        </w:rPr>
      </w:pP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>Усі люди створені вільними. Саме це найвагоміше право людини, отримане кожним/кожною від народження, визначає суть нашої цивілізації.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>Бути вільною людиною — це не лише зовнішня ознака, яка об’єднує усіх нас за правами, але й внутрішній духовний вибір.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>Невільна людина не здатна бути ані щасливою, ані захищеною, ані впевненою у своєму майбутньому.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>Бути вільною людиною — це насамперед означає брати на себе відповідальність.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>Не можна вимагати від когось виконання його обов’язків, не виконуючи власних.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>Не треба жити постійним почуттям скривдженості і жалем до себе. Бути вільною людиною означає вірити у свої сили.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>Бути вільною людиною означає усвідомлювати свою неповторність, однак жодною мірою не плекати у собі зверхності.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>Бути вільною людиною означає завжди і всюди самостійно додержуватися принципу нашої рівності один з одним, а також рівності перед законом.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>І найважливіше: бути вільною людиною означає чинити добро.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>Саме в цьому полягає найглибший смисл свободи вільної людини.</w:t>
      </w:r>
    </w:p>
    <w:p w:rsidR="001004D0" w:rsidRPr="001004D0" w:rsidRDefault="001004D0" w:rsidP="001004D0">
      <w:pPr>
        <w:spacing w:after="0" w:line="360" w:lineRule="auto"/>
        <w:rPr>
          <w:sz w:val="28"/>
          <w:szCs w:val="28"/>
        </w:rPr>
      </w:pPr>
    </w:p>
    <w:p w:rsidR="001004D0" w:rsidRDefault="001004D0" w:rsidP="001004D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sz w:val="28"/>
          <w:szCs w:val="28"/>
          <w:bdr w:val="none" w:sz="0" w:space="0" w:color="auto" w:frame="1"/>
        </w:rPr>
      </w:pPr>
      <w:r>
        <w:rPr>
          <w:rStyle w:val="a4"/>
          <w:rFonts w:ascii="Georgia" w:hAnsi="Georgia"/>
          <w:sz w:val="28"/>
          <w:szCs w:val="28"/>
          <w:bdr w:val="none" w:sz="0" w:space="0" w:color="auto" w:frame="1"/>
        </w:rPr>
        <w:br w:type="page"/>
      </w:r>
    </w:p>
    <w:p w:rsidR="001004D0" w:rsidRPr="001004D0" w:rsidRDefault="001004D0" w:rsidP="001004D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sz w:val="28"/>
          <w:szCs w:val="28"/>
          <w:bdr w:val="none" w:sz="0" w:space="0" w:color="auto" w:frame="1"/>
        </w:rPr>
      </w:pPr>
    </w:p>
    <w:p w:rsidR="001004D0" w:rsidRPr="001004D0" w:rsidRDefault="001004D0" w:rsidP="001004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Georgia" w:hAnsi="Georgia"/>
          <w:sz w:val="28"/>
          <w:szCs w:val="28"/>
          <w:bdr w:val="none" w:sz="0" w:space="0" w:color="auto" w:frame="1"/>
        </w:rPr>
      </w:pPr>
      <w:r w:rsidRPr="001004D0">
        <w:rPr>
          <w:rStyle w:val="a4"/>
          <w:rFonts w:ascii="Georgia" w:hAnsi="Georgia"/>
          <w:sz w:val="28"/>
          <w:szCs w:val="28"/>
          <w:bdr w:val="none" w:sz="0" w:space="0" w:color="auto" w:frame="1"/>
        </w:rPr>
        <w:t>Бути українцем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Georgia" w:hAnsi="Georgia"/>
          <w:sz w:val="28"/>
          <w:szCs w:val="28"/>
        </w:rPr>
      </w:pP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>Національна і культурна приналежність людини є значною мірою результатом духовного зусилля.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>Сучасне поняття «бути українцем» передбачає кілька рівнозначних напрямів праці над собою.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>Перше і найважливіше: потрібно плекати національну гідність.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>Не шукаймо винних у власній долі.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>Будьмо сильним народом і пам’ятаймо як про переможні, так і про трагічні сторінки.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>Не забуваймо про ті вчинки, коли ми свідомо чи несвідомо чинили кривду іншим народам.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>Не плекаймо зла й ненависті за свідомі та несвідомі кривди проти нас.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>«Бути українцем» має означати подолання багатьох травм, страхів і стереотипів.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>Не треба оцінювати себе крізь уяву інших народів і бути надміру залежними від чужих похвал і образ.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>Не треба ані вивищувати, ані принижувати себе перед іншими культурами.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>Не треба насміхатися з рідного.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>Не треба виправдовувати власну бездіяльність непереборними обставинами, плекаючи лінощі, заздрість і «гординю в приниженості», які дуже часто є нашими найгіршими національними вадами.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>Водночас сучасне поняття української нації виходить за етнічні межі і є явищем політичним, яке стосується й охоплює кожного українського громадянина.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 xml:space="preserve">Бути українцем означає усвідомлювати свою причетність до України і розвивати інтелектуальну, духовну та політичну </w:t>
      </w:r>
      <w:proofErr w:type="spellStart"/>
      <w:r w:rsidRPr="001004D0">
        <w:rPr>
          <w:rFonts w:ascii="Georgia" w:hAnsi="Georgia"/>
          <w:sz w:val="28"/>
          <w:szCs w:val="28"/>
        </w:rPr>
        <w:t>україноцентричність</w:t>
      </w:r>
      <w:proofErr w:type="spellEnd"/>
      <w:r w:rsidRPr="001004D0">
        <w:rPr>
          <w:rFonts w:ascii="Georgia" w:hAnsi="Georgia"/>
          <w:sz w:val="28"/>
          <w:szCs w:val="28"/>
        </w:rPr>
        <w:t>: внутрішню — ту, яка постає з особистого зусилля кожного з нас, — єдність нашого народу, його земель, культури, історії і майбутнього.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>Бути українцем означає володіти українською мовою або прагнути до оволодіння нею: не лише мова робить з нас українців, але саме та колосальна енергія, яка походить від особистого зусилля дбати про українську мову, навчитися і спілкуватися нею, й перетворює нас із населення в єдиний народ.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 xml:space="preserve">Бути українцем означає не допускати національного </w:t>
      </w:r>
      <w:proofErr w:type="spellStart"/>
      <w:r w:rsidRPr="001004D0">
        <w:rPr>
          <w:rFonts w:ascii="Georgia" w:hAnsi="Georgia"/>
          <w:sz w:val="28"/>
          <w:szCs w:val="28"/>
        </w:rPr>
        <w:t>подріблення</w:t>
      </w:r>
      <w:proofErr w:type="spellEnd"/>
      <w:r w:rsidRPr="001004D0">
        <w:rPr>
          <w:rFonts w:ascii="Georgia" w:hAnsi="Georgia"/>
          <w:sz w:val="28"/>
          <w:szCs w:val="28"/>
        </w:rPr>
        <w:t>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>Не існує ані галицького, ані донецького, ані одеського, ані київського народів.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>Існує єдиний український народ на всьому просторі своєї території. Наші місцеві відмінності не створюють відцентрової енергії. Не слід ані переоцінювати їхнього значення, ані штучно загострювати їх: наші регіональні особливості не перетворюють нас на різні народи, а лише збагачують національну спільність.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>Світове українство є ще одним виміром нашого буття.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  <w:r w:rsidRPr="001004D0">
        <w:rPr>
          <w:rFonts w:ascii="Georgia" w:hAnsi="Georgia"/>
          <w:sz w:val="28"/>
          <w:szCs w:val="28"/>
        </w:rPr>
        <w:t>Ми повинні мислити світовими категоріями сприйняття українства й застосовувати їх у політичному, економічному та культурному житті нашого регіону, Європи і планети.</w:t>
      </w:r>
    </w:p>
    <w:p w:rsidR="001004D0" w:rsidRPr="001004D0" w:rsidRDefault="001004D0" w:rsidP="001004D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sz w:val="28"/>
          <w:szCs w:val="28"/>
          <w:bdr w:val="none" w:sz="0" w:space="0" w:color="auto" w:frame="1"/>
        </w:rPr>
      </w:pPr>
    </w:p>
    <w:p w:rsidR="001004D0" w:rsidRDefault="001004D0" w:rsidP="001004D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333333"/>
          <w:sz w:val="28"/>
          <w:szCs w:val="28"/>
          <w:bdr w:val="none" w:sz="0" w:space="0" w:color="auto" w:frame="1"/>
        </w:rPr>
      </w:pPr>
    </w:p>
    <w:p w:rsidR="001004D0" w:rsidRDefault="001004D0" w:rsidP="001004D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333333"/>
          <w:sz w:val="28"/>
          <w:szCs w:val="28"/>
          <w:bdr w:val="none" w:sz="0" w:space="0" w:color="auto" w:frame="1"/>
        </w:rPr>
      </w:pPr>
    </w:p>
    <w:p w:rsidR="001004D0" w:rsidRDefault="001004D0" w:rsidP="001004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rFonts w:ascii="Georgia" w:hAnsi="Georgia"/>
          <w:color w:val="333333"/>
          <w:sz w:val="28"/>
          <w:szCs w:val="28"/>
          <w:bdr w:val="none" w:sz="0" w:space="0" w:color="auto" w:frame="1"/>
        </w:rPr>
      </w:pPr>
      <w:r w:rsidRPr="001004D0">
        <w:rPr>
          <w:rStyle w:val="a4"/>
          <w:rFonts w:ascii="Georgia" w:hAnsi="Georgia"/>
          <w:color w:val="333333"/>
          <w:sz w:val="28"/>
          <w:szCs w:val="28"/>
          <w:bdr w:val="none" w:sz="0" w:space="0" w:color="auto" w:frame="1"/>
        </w:rPr>
        <w:lastRenderedPageBreak/>
        <w:t> Бути активним громадянином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/>
          <w:color w:val="333333"/>
          <w:sz w:val="28"/>
          <w:szCs w:val="28"/>
        </w:rPr>
      </w:pPr>
    </w:p>
    <w:p w:rsidR="001004D0" w:rsidRDefault="001004D0" w:rsidP="001004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1004D0">
        <w:rPr>
          <w:rFonts w:ascii="Georgia" w:hAnsi="Georgia"/>
          <w:color w:val="333333"/>
          <w:sz w:val="28"/>
          <w:szCs w:val="28"/>
        </w:rPr>
        <w:t>Щоб бути активним громадянином, слід насамперед усвідомити, що державність і демократія — це не лише політичні, але й духовні цінності.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333333"/>
          <w:sz w:val="16"/>
          <w:szCs w:val="16"/>
        </w:rPr>
      </w:pPr>
    </w:p>
    <w:p w:rsidR="001004D0" w:rsidRDefault="001004D0" w:rsidP="001004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1004D0">
        <w:rPr>
          <w:rFonts w:ascii="Georgia" w:hAnsi="Georgia"/>
          <w:color w:val="333333"/>
          <w:sz w:val="28"/>
          <w:szCs w:val="28"/>
        </w:rPr>
        <w:t>Громадянське суспільство неможливе поза рамками держави.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333333"/>
          <w:sz w:val="16"/>
          <w:szCs w:val="16"/>
        </w:rPr>
      </w:pPr>
    </w:p>
    <w:p w:rsidR="001004D0" w:rsidRDefault="001004D0" w:rsidP="001004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1004D0">
        <w:rPr>
          <w:rFonts w:ascii="Georgia" w:hAnsi="Georgia"/>
          <w:color w:val="333333"/>
          <w:sz w:val="28"/>
          <w:szCs w:val="28"/>
        </w:rPr>
        <w:t>Бути активним громадянином означає підтримувати іншого у захисті його прав, бо це — наші спільні права.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333333"/>
          <w:sz w:val="16"/>
          <w:szCs w:val="16"/>
        </w:rPr>
      </w:pPr>
    </w:p>
    <w:p w:rsidR="001004D0" w:rsidRDefault="001004D0" w:rsidP="001004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1004D0">
        <w:rPr>
          <w:rFonts w:ascii="Georgia" w:hAnsi="Georgia"/>
          <w:color w:val="333333"/>
          <w:sz w:val="28"/>
          <w:szCs w:val="28"/>
        </w:rPr>
        <w:t>Бути активним громадянином означає виявляти ініціативу задля добра свого дому, сусідства, місцевої громади чи всієї української спільноти.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333333"/>
          <w:sz w:val="16"/>
          <w:szCs w:val="16"/>
        </w:rPr>
      </w:pPr>
    </w:p>
    <w:p w:rsidR="001004D0" w:rsidRDefault="001004D0" w:rsidP="001004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1004D0">
        <w:rPr>
          <w:rFonts w:ascii="Georgia" w:hAnsi="Georgia"/>
          <w:color w:val="333333"/>
          <w:sz w:val="28"/>
          <w:szCs w:val="28"/>
        </w:rPr>
        <w:t>Бути активним громадянином означає з особливою увагою ставитися до будь-яких спроб (насамперед влади) порушити чи обмежити людські права. Завтра ті, хто порушують права вашого сусіда, можуть узятися за вас.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333333"/>
          <w:sz w:val="16"/>
          <w:szCs w:val="16"/>
        </w:rPr>
      </w:pPr>
    </w:p>
    <w:p w:rsidR="001004D0" w:rsidRDefault="001004D0" w:rsidP="001004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1004D0">
        <w:rPr>
          <w:rFonts w:ascii="Georgia" w:hAnsi="Georgia"/>
          <w:color w:val="333333"/>
          <w:sz w:val="28"/>
          <w:szCs w:val="28"/>
        </w:rPr>
        <w:t>Бути активним громадянином означає усвідомлювати життєву необхідність демократичного розвитку держави. Демократія, як і будь-який політично-суспільний витвір людини, існує лише там, де є переважна більшість людей, здатних її захищати і водночас їй підпорядковуватися.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333333"/>
          <w:sz w:val="16"/>
          <w:szCs w:val="16"/>
        </w:rPr>
      </w:pPr>
    </w:p>
    <w:p w:rsidR="001004D0" w:rsidRDefault="001004D0" w:rsidP="001004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1004D0">
        <w:rPr>
          <w:rFonts w:ascii="Georgia" w:hAnsi="Georgia"/>
          <w:color w:val="333333"/>
          <w:sz w:val="28"/>
          <w:szCs w:val="28"/>
        </w:rPr>
        <w:t>Бути активним громадянином означає не усуватися від політичного життя, а робити політичний вибір, навіть обираючи між недосконалими політичними силами, втім діючи по совісті і дбаючи про зміни в житті країни.</w:t>
      </w:r>
    </w:p>
    <w:p w:rsidR="001004D0" w:rsidRDefault="001004D0" w:rsidP="001004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</w:p>
    <w:p w:rsidR="001004D0" w:rsidRDefault="001004D0" w:rsidP="001004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br w:type="page"/>
      </w:r>
    </w:p>
    <w:p w:rsidR="001004D0" w:rsidRDefault="001004D0" w:rsidP="001004D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Georgia" w:hAnsi="Georgia"/>
          <w:color w:val="333333"/>
          <w:sz w:val="28"/>
          <w:szCs w:val="28"/>
          <w:bdr w:val="none" w:sz="0" w:space="0" w:color="auto" w:frame="1"/>
        </w:rPr>
      </w:pPr>
      <w:r w:rsidRPr="001004D0">
        <w:rPr>
          <w:rStyle w:val="a4"/>
          <w:rFonts w:ascii="Georgia" w:hAnsi="Georgia"/>
          <w:color w:val="333333"/>
          <w:sz w:val="28"/>
          <w:szCs w:val="28"/>
          <w:bdr w:val="none" w:sz="0" w:space="0" w:color="auto" w:frame="1"/>
        </w:rPr>
        <w:lastRenderedPageBreak/>
        <w:t>7. Бути лідером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8"/>
          <w:szCs w:val="28"/>
        </w:rPr>
      </w:pP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1004D0">
        <w:rPr>
          <w:rFonts w:ascii="Georgia" w:hAnsi="Georgia"/>
          <w:color w:val="333333"/>
          <w:sz w:val="28"/>
          <w:szCs w:val="28"/>
        </w:rPr>
        <w:t>Ми маємо бути налаштовані на особистий і колективний успіх.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1004D0">
        <w:rPr>
          <w:rFonts w:ascii="Georgia" w:hAnsi="Georgia"/>
          <w:color w:val="333333"/>
          <w:sz w:val="28"/>
          <w:szCs w:val="28"/>
        </w:rPr>
        <w:t>Успіх повинен бути заслуженою винагородою за працю, і цей принцип мусить увійти в наше життя як норма здорового і справедливого суспільства.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1004D0">
        <w:rPr>
          <w:rFonts w:ascii="Georgia" w:hAnsi="Georgia"/>
          <w:color w:val="333333"/>
          <w:sz w:val="28"/>
          <w:szCs w:val="28"/>
        </w:rPr>
        <w:t>Поняття «лідера» стосується не влади, а знання.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1004D0">
        <w:rPr>
          <w:rFonts w:ascii="Georgia" w:hAnsi="Georgia"/>
          <w:color w:val="333333"/>
          <w:sz w:val="28"/>
          <w:szCs w:val="28"/>
        </w:rPr>
        <w:t>Бути лідером означає прокладати шлях для інших.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1004D0">
        <w:rPr>
          <w:rFonts w:ascii="Georgia" w:hAnsi="Georgia"/>
          <w:color w:val="333333"/>
          <w:sz w:val="28"/>
          <w:szCs w:val="28"/>
        </w:rPr>
        <w:t>Поняття лідерства передбачає й виховання таких чеснот, як уміння чути іншого, відчуття команди і власної виконавчої підпорядкованості задля конкретної мети.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1004D0">
        <w:rPr>
          <w:rFonts w:ascii="Georgia" w:hAnsi="Georgia"/>
          <w:color w:val="333333"/>
          <w:sz w:val="28"/>
          <w:szCs w:val="28"/>
        </w:rPr>
        <w:t>Як велика європейська держава, Україна повинна стати регіональним політичним, економічним і культурним лідером.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1004D0">
        <w:rPr>
          <w:rFonts w:ascii="Georgia" w:hAnsi="Georgia"/>
          <w:color w:val="333333"/>
          <w:sz w:val="28"/>
          <w:szCs w:val="28"/>
        </w:rPr>
        <w:t xml:space="preserve">Ідея регіонального лідерства України означає для нас присутність і діяльну участь у житті Європи та нашого найближчого сусідства на рівні </w:t>
      </w:r>
      <w:proofErr w:type="spellStart"/>
      <w:r w:rsidRPr="001004D0">
        <w:rPr>
          <w:rFonts w:ascii="Georgia" w:hAnsi="Georgia"/>
          <w:color w:val="333333"/>
          <w:sz w:val="28"/>
          <w:szCs w:val="28"/>
        </w:rPr>
        <w:t>міжлюдських</w:t>
      </w:r>
      <w:proofErr w:type="spellEnd"/>
      <w:r w:rsidRPr="001004D0">
        <w:rPr>
          <w:rFonts w:ascii="Georgia" w:hAnsi="Georgia"/>
          <w:color w:val="333333"/>
          <w:sz w:val="28"/>
          <w:szCs w:val="28"/>
        </w:rPr>
        <w:t xml:space="preserve"> взаємин і співпраці.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1004D0">
        <w:rPr>
          <w:rFonts w:ascii="Georgia" w:hAnsi="Georgia"/>
          <w:color w:val="333333"/>
          <w:sz w:val="28"/>
          <w:szCs w:val="28"/>
        </w:rPr>
        <w:t>Сьогодні, замість негнучкого чиновницького апарату, цю місію має взяти на себе і втілювати громадянське суспільство.</w:t>
      </w:r>
    </w:p>
    <w:p w:rsidR="001004D0" w:rsidRPr="001004D0" w:rsidRDefault="001004D0" w:rsidP="001004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</w:p>
    <w:p w:rsidR="00E82B05" w:rsidRPr="001004D0" w:rsidRDefault="00E82B05" w:rsidP="001004D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E82B05" w:rsidRPr="001004D0" w:rsidSect="00100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8611E"/>
    <w:multiLevelType w:val="hybridMultilevel"/>
    <w:tmpl w:val="95068A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D0"/>
    <w:rsid w:val="001004D0"/>
    <w:rsid w:val="00D13B18"/>
    <w:rsid w:val="00E8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004D0"/>
    <w:rPr>
      <w:b/>
      <w:bCs/>
    </w:rPr>
  </w:style>
  <w:style w:type="table" w:styleId="a5">
    <w:name w:val="Table Grid"/>
    <w:basedOn w:val="a1"/>
    <w:uiPriority w:val="59"/>
    <w:rsid w:val="0010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004D0"/>
    <w:rPr>
      <w:b/>
      <w:bCs/>
    </w:rPr>
  </w:style>
  <w:style w:type="table" w:styleId="a5">
    <w:name w:val="Table Grid"/>
    <w:basedOn w:val="a1"/>
    <w:uiPriority w:val="59"/>
    <w:rsid w:val="0010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3453</Words>
  <Characters>1969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2019-04-16T12:31:00Z</cp:lastPrinted>
  <dcterms:created xsi:type="dcterms:W3CDTF">2019-04-16T12:21:00Z</dcterms:created>
  <dcterms:modified xsi:type="dcterms:W3CDTF">2019-04-16T12:32:00Z</dcterms:modified>
</cp:coreProperties>
</file>